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1" w:rsidRDefault="007F48C4">
      <w:pPr>
        <w:pStyle w:val="a3"/>
        <w:ind w:left="47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6564" cy="484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64" cy="4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CD1" w:rsidRDefault="00724CD1">
      <w:pPr>
        <w:pStyle w:val="a3"/>
        <w:spacing w:before="9"/>
        <w:rPr>
          <w:sz w:val="24"/>
        </w:rPr>
      </w:pPr>
    </w:p>
    <w:p w:rsidR="00724CD1" w:rsidRDefault="007F48C4">
      <w:pPr>
        <w:spacing w:before="90"/>
        <w:ind w:left="2824" w:right="3165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724CD1" w:rsidRDefault="007F48C4">
      <w:pPr>
        <w:spacing w:before="60" w:line="285" w:lineRule="auto"/>
        <w:ind w:left="2911" w:right="3165"/>
        <w:jc w:val="center"/>
        <w:rPr>
          <w:b/>
          <w:sz w:val="28"/>
        </w:rPr>
      </w:pPr>
      <w:r>
        <w:rPr>
          <w:b/>
          <w:sz w:val="28"/>
        </w:rPr>
        <w:t xml:space="preserve">ЧЕРНІГІВСЬКА МІСЬКА РАДА Р І Ш Е Н </w:t>
      </w:r>
      <w:proofErr w:type="spellStart"/>
      <w:proofErr w:type="gramStart"/>
      <w:r>
        <w:rPr>
          <w:b/>
          <w:sz w:val="28"/>
        </w:rPr>
        <w:t>Н</w:t>
      </w:r>
      <w:proofErr w:type="spellEnd"/>
      <w:proofErr w:type="gramEnd"/>
      <w:r>
        <w:rPr>
          <w:b/>
          <w:sz w:val="28"/>
        </w:rPr>
        <w:t xml:space="preserve"> Я</w:t>
      </w:r>
    </w:p>
    <w:p w:rsidR="00724CD1" w:rsidRDefault="00724CD1">
      <w:pPr>
        <w:pStyle w:val="a3"/>
        <w:rPr>
          <w:b/>
          <w:sz w:val="26"/>
        </w:rPr>
      </w:pPr>
    </w:p>
    <w:p w:rsidR="00724CD1" w:rsidRDefault="007F48C4">
      <w:pPr>
        <w:tabs>
          <w:tab w:val="left" w:pos="491"/>
          <w:tab w:val="left" w:pos="1900"/>
          <w:tab w:val="left" w:pos="4268"/>
          <w:tab w:val="left" w:pos="7508"/>
        </w:tabs>
        <w:ind w:left="101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  <w:t>24 квітня</w:t>
      </w:r>
      <w:r>
        <w:rPr>
          <w:sz w:val="26"/>
          <w:u w:val="single"/>
        </w:rPr>
        <w:tab/>
      </w:r>
      <w:r>
        <w:rPr>
          <w:sz w:val="26"/>
        </w:rPr>
        <w:t>2019 року</w:t>
      </w:r>
      <w:r>
        <w:rPr>
          <w:sz w:val="26"/>
        </w:rPr>
        <w:tab/>
        <w:t>м. Чернігів</w:t>
      </w:r>
      <w:r>
        <w:rPr>
          <w:sz w:val="26"/>
        </w:rPr>
        <w:tab/>
        <w:t xml:space="preserve">№ </w:t>
      </w:r>
      <w:r>
        <w:rPr>
          <w:sz w:val="26"/>
          <w:u w:val="single"/>
        </w:rPr>
        <w:t>41/VII-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2_</w:t>
      </w:r>
    </w:p>
    <w:p w:rsidR="00724CD1" w:rsidRDefault="00724CD1">
      <w:pPr>
        <w:pStyle w:val="a3"/>
        <w:rPr>
          <w:sz w:val="20"/>
        </w:rPr>
      </w:pPr>
    </w:p>
    <w:p w:rsidR="00724CD1" w:rsidRDefault="00724CD1">
      <w:pPr>
        <w:pStyle w:val="a3"/>
        <w:rPr>
          <w:sz w:val="20"/>
        </w:rPr>
      </w:pPr>
    </w:p>
    <w:p w:rsidR="00724CD1" w:rsidRDefault="00724CD1">
      <w:pPr>
        <w:pStyle w:val="a3"/>
        <w:spacing w:before="8"/>
        <w:rPr>
          <w:sz w:val="19"/>
        </w:rPr>
      </w:pPr>
    </w:p>
    <w:p w:rsidR="00724CD1" w:rsidRDefault="007F48C4">
      <w:pPr>
        <w:pStyle w:val="a3"/>
        <w:spacing w:before="88"/>
        <w:ind w:left="100" w:right="5819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стану </w:t>
      </w:r>
      <w:proofErr w:type="gramStart"/>
      <w:r>
        <w:t>м</w:t>
      </w:r>
      <w:proofErr w:type="gramEnd"/>
      <w:r>
        <w:t>іста Чернігова на 2018-2020 роки</w:t>
      </w:r>
    </w:p>
    <w:p w:rsidR="00724CD1" w:rsidRDefault="00724CD1">
      <w:pPr>
        <w:pStyle w:val="a3"/>
        <w:rPr>
          <w:sz w:val="30"/>
        </w:rPr>
      </w:pPr>
    </w:p>
    <w:p w:rsidR="00724CD1" w:rsidRDefault="00724CD1">
      <w:pPr>
        <w:pStyle w:val="a3"/>
        <w:rPr>
          <w:sz w:val="26"/>
        </w:rPr>
      </w:pPr>
    </w:p>
    <w:p w:rsidR="00724CD1" w:rsidRDefault="007F48C4">
      <w:pPr>
        <w:pStyle w:val="a3"/>
        <w:ind w:left="101" w:right="564" w:firstLine="709"/>
        <w:jc w:val="both"/>
      </w:pPr>
      <w:proofErr w:type="spellStart"/>
      <w:r>
        <w:t>Відповідно</w:t>
      </w:r>
      <w:proofErr w:type="spellEnd"/>
      <w:r>
        <w:t xml:space="preserve"> до пункту 22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26 Закону України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управління </w:t>
      </w:r>
      <w:proofErr w:type="spellStart"/>
      <w:r>
        <w:t>житлов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Чернігівської міської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природоохоронних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міська</w:t>
      </w:r>
      <w:proofErr w:type="spellEnd"/>
      <w:r>
        <w:t xml:space="preserve"> р</w:t>
      </w:r>
      <w:r>
        <w:t xml:space="preserve">ада </w:t>
      </w:r>
      <w:proofErr w:type="spellStart"/>
      <w:r>
        <w:t>вирішила</w:t>
      </w:r>
      <w:proofErr w:type="spellEnd"/>
      <w:r>
        <w:t>:</w:t>
      </w:r>
    </w:p>
    <w:p w:rsidR="00724CD1" w:rsidRDefault="007F48C4">
      <w:pPr>
        <w:pStyle w:val="a4"/>
        <w:numPr>
          <w:ilvl w:val="0"/>
          <w:numId w:val="1"/>
        </w:numPr>
        <w:tabs>
          <w:tab w:val="left" w:pos="1344"/>
        </w:tabs>
        <w:spacing w:before="184"/>
        <w:ind w:firstLine="709"/>
        <w:jc w:val="both"/>
        <w:rPr>
          <w:sz w:val="28"/>
        </w:rPr>
      </w:pPr>
      <w:r>
        <w:rPr>
          <w:sz w:val="28"/>
        </w:rPr>
        <w:t xml:space="preserve">Внести </w:t>
      </w:r>
      <w:proofErr w:type="spellStart"/>
      <w:r>
        <w:rPr>
          <w:sz w:val="28"/>
        </w:rPr>
        <w:t>зміни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екологічного</w:t>
      </w:r>
      <w:proofErr w:type="spellEnd"/>
      <w:r>
        <w:rPr>
          <w:sz w:val="28"/>
        </w:rPr>
        <w:t xml:space="preserve"> стану міста Чернігова на 2018-2020 роки, </w:t>
      </w:r>
      <w:proofErr w:type="spellStart"/>
      <w:r>
        <w:rPr>
          <w:sz w:val="28"/>
        </w:rPr>
        <w:t>затвердженої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ішенням</w:t>
      </w:r>
      <w:proofErr w:type="spellEnd"/>
      <w:r>
        <w:rPr>
          <w:sz w:val="28"/>
        </w:rPr>
        <w:t xml:space="preserve"> Чернігівської  міської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30 листопада 2017 року № 25/VII-5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змінами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), а </w:t>
      </w:r>
      <w:proofErr w:type="spellStart"/>
      <w:r>
        <w:rPr>
          <w:sz w:val="28"/>
        </w:rPr>
        <w:t>саме</w:t>
      </w:r>
      <w:proofErr w:type="spellEnd"/>
      <w:r>
        <w:rPr>
          <w:sz w:val="28"/>
        </w:rPr>
        <w:t>:</w:t>
      </w:r>
    </w:p>
    <w:p w:rsidR="00724CD1" w:rsidRDefault="007F48C4">
      <w:pPr>
        <w:pStyle w:val="a4"/>
        <w:numPr>
          <w:ilvl w:val="1"/>
          <w:numId w:val="1"/>
        </w:numPr>
        <w:tabs>
          <w:tab w:val="left" w:pos="1300"/>
        </w:tabs>
        <w:ind w:right="0" w:firstLine="709"/>
        <w:rPr>
          <w:sz w:val="28"/>
        </w:rPr>
      </w:pP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пункт 8 паспорту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наступній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>:</w:t>
      </w:r>
    </w:p>
    <w:p w:rsidR="00724CD1" w:rsidRDefault="00724CD1">
      <w:pPr>
        <w:pStyle w:val="a3"/>
        <w:rPr>
          <w:sz w:val="16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553"/>
        <w:gridCol w:w="2394"/>
      </w:tblGrid>
      <w:tr w:rsidR="00724CD1">
        <w:trPr>
          <w:trHeight w:val="319"/>
        </w:trPr>
        <w:tc>
          <w:tcPr>
            <w:tcW w:w="483" w:type="dxa"/>
            <w:tcBorders>
              <w:bottom w:val="nil"/>
            </w:tcBorders>
          </w:tcPr>
          <w:p w:rsidR="00724CD1" w:rsidRDefault="00724CD1">
            <w:pPr>
              <w:pStyle w:val="TableParagraph"/>
              <w:rPr>
                <w:sz w:val="24"/>
              </w:rPr>
            </w:pPr>
          </w:p>
        </w:tc>
        <w:tc>
          <w:tcPr>
            <w:tcW w:w="5553" w:type="dxa"/>
            <w:tcBorders>
              <w:bottom w:val="nil"/>
            </w:tcBorders>
          </w:tcPr>
          <w:p w:rsidR="00724CD1" w:rsidRDefault="007F48C4">
            <w:pPr>
              <w:pStyle w:val="TableParagraph"/>
              <w:spacing w:line="299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ресурсі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</w:p>
        </w:tc>
        <w:tc>
          <w:tcPr>
            <w:tcW w:w="2394" w:type="dxa"/>
            <w:vMerge w:val="restart"/>
          </w:tcPr>
          <w:p w:rsidR="00724CD1" w:rsidRDefault="00724CD1">
            <w:pPr>
              <w:pStyle w:val="TableParagraph"/>
              <w:rPr>
                <w:sz w:val="30"/>
              </w:rPr>
            </w:pPr>
          </w:p>
          <w:p w:rsidR="00724CD1" w:rsidRDefault="007F48C4">
            <w:pPr>
              <w:pStyle w:val="TableParagraph"/>
              <w:spacing w:before="265"/>
              <w:ind w:left="531"/>
              <w:rPr>
                <w:sz w:val="28"/>
              </w:rPr>
            </w:pPr>
            <w:r>
              <w:rPr>
                <w:sz w:val="28"/>
              </w:rPr>
              <w:t>189933,969</w:t>
            </w:r>
          </w:p>
          <w:p w:rsidR="00724CD1" w:rsidRDefault="00724CD1">
            <w:pPr>
              <w:pStyle w:val="TableParagraph"/>
              <w:rPr>
                <w:sz w:val="28"/>
              </w:rPr>
            </w:pPr>
          </w:p>
          <w:p w:rsidR="00724CD1" w:rsidRDefault="007F48C4">
            <w:pPr>
              <w:pStyle w:val="TableParagraph"/>
              <w:ind w:left="601"/>
              <w:rPr>
                <w:sz w:val="28"/>
              </w:rPr>
            </w:pPr>
            <w:r>
              <w:rPr>
                <w:sz w:val="28"/>
              </w:rPr>
              <w:t>89685,937</w:t>
            </w:r>
          </w:p>
          <w:p w:rsidR="00724CD1" w:rsidRDefault="007F48C4"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100248,032</w:t>
            </w:r>
          </w:p>
        </w:tc>
      </w:tr>
      <w:tr w:rsidR="00724CD1">
        <w:trPr>
          <w:trHeight w:val="634"/>
        </w:trPr>
        <w:tc>
          <w:tcPr>
            <w:tcW w:w="483" w:type="dxa"/>
            <w:tcBorders>
              <w:top w:val="nil"/>
              <w:bottom w:val="nil"/>
            </w:tcBorders>
          </w:tcPr>
          <w:p w:rsidR="00724CD1" w:rsidRDefault="007F48C4">
            <w:pPr>
              <w:pStyle w:val="TableParagraph"/>
              <w:spacing w:before="235"/>
              <w:ind w:left="14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724CD1" w:rsidRDefault="007F48C4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необхідний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>, тис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рн.</w:t>
            </w:r>
          </w:p>
          <w:p w:rsidR="00724CD1" w:rsidRDefault="007F48C4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Всього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724CD1" w:rsidRDefault="00724CD1">
            <w:pPr>
              <w:rPr>
                <w:sz w:val="2"/>
                <w:szCs w:val="2"/>
              </w:rPr>
            </w:pPr>
          </w:p>
        </w:tc>
      </w:tr>
      <w:tr w:rsidR="00724CD1">
        <w:trPr>
          <w:trHeight w:val="312"/>
        </w:trPr>
        <w:tc>
          <w:tcPr>
            <w:tcW w:w="483" w:type="dxa"/>
            <w:tcBorders>
              <w:top w:val="nil"/>
              <w:bottom w:val="nil"/>
            </w:tcBorders>
          </w:tcPr>
          <w:p w:rsidR="00724CD1" w:rsidRDefault="00724CD1">
            <w:pPr>
              <w:pStyle w:val="TableParagraph"/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724CD1" w:rsidRDefault="007F48C4">
            <w:pPr>
              <w:pStyle w:val="TableParagraph"/>
              <w:spacing w:line="292" w:lineRule="exact"/>
              <w:ind w:left="9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тому </w:t>
            </w:r>
            <w:proofErr w:type="spellStart"/>
            <w:r>
              <w:rPr>
                <w:sz w:val="28"/>
              </w:rPr>
              <w:t>числі</w:t>
            </w:r>
            <w:proofErr w:type="spellEnd"/>
          </w:p>
        </w:tc>
        <w:tc>
          <w:tcPr>
            <w:tcW w:w="2394" w:type="dxa"/>
            <w:vMerge/>
            <w:tcBorders>
              <w:top w:val="nil"/>
            </w:tcBorders>
          </w:tcPr>
          <w:p w:rsidR="00724CD1" w:rsidRDefault="00724CD1">
            <w:pPr>
              <w:rPr>
                <w:sz w:val="2"/>
                <w:szCs w:val="2"/>
              </w:rPr>
            </w:pPr>
          </w:p>
        </w:tc>
      </w:tr>
      <w:tr w:rsidR="00724CD1">
        <w:trPr>
          <w:trHeight w:val="312"/>
        </w:trPr>
        <w:tc>
          <w:tcPr>
            <w:tcW w:w="483" w:type="dxa"/>
            <w:tcBorders>
              <w:top w:val="nil"/>
              <w:bottom w:val="nil"/>
            </w:tcBorders>
          </w:tcPr>
          <w:p w:rsidR="00724CD1" w:rsidRDefault="00724CD1">
            <w:pPr>
              <w:pStyle w:val="TableParagraph"/>
            </w:pP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724CD1" w:rsidRDefault="007F48C4">
            <w:pPr>
              <w:pStyle w:val="TableParagraph"/>
              <w:spacing w:line="292" w:lineRule="exact"/>
              <w:ind w:left="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іський</w:t>
            </w:r>
            <w:proofErr w:type="spellEnd"/>
            <w:r>
              <w:rPr>
                <w:sz w:val="28"/>
              </w:rPr>
              <w:t xml:space="preserve"> бюджет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724CD1" w:rsidRDefault="00724CD1">
            <w:pPr>
              <w:rPr>
                <w:sz w:val="2"/>
                <w:szCs w:val="2"/>
              </w:rPr>
            </w:pPr>
          </w:p>
        </w:tc>
      </w:tr>
      <w:tr w:rsidR="00724CD1">
        <w:trPr>
          <w:trHeight w:val="314"/>
        </w:trPr>
        <w:tc>
          <w:tcPr>
            <w:tcW w:w="483" w:type="dxa"/>
            <w:tcBorders>
              <w:top w:val="nil"/>
            </w:tcBorders>
          </w:tcPr>
          <w:p w:rsidR="00724CD1" w:rsidRDefault="00724CD1">
            <w:pPr>
              <w:pStyle w:val="TableParagraph"/>
            </w:pPr>
          </w:p>
        </w:tc>
        <w:tc>
          <w:tcPr>
            <w:tcW w:w="5553" w:type="dxa"/>
            <w:tcBorders>
              <w:top w:val="nil"/>
            </w:tcBorders>
          </w:tcPr>
          <w:p w:rsidR="00724CD1" w:rsidRDefault="007F48C4">
            <w:pPr>
              <w:pStyle w:val="TableParagraph"/>
              <w:spacing w:line="295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державний</w:t>
            </w:r>
            <w:proofErr w:type="spellEnd"/>
            <w:r>
              <w:rPr>
                <w:sz w:val="28"/>
              </w:rPr>
              <w:t xml:space="preserve"> бюджет</w:t>
            </w:r>
          </w:p>
        </w:tc>
        <w:tc>
          <w:tcPr>
            <w:tcW w:w="2394" w:type="dxa"/>
            <w:vMerge/>
            <w:tcBorders>
              <w:top w:val="nil"/>
            </w:tcBorders>
          </w:tcPr>
          <w:p w:rsidR="00724CD1" w:rsidRDefault="00724CD1">
            <w:pPr>
              <w:rPr>
                <w:sz w:val="2"/>
                <w:szCs w:val="2"/>
              </w:rPr>
            </w:pPr>
          </w:p>
        </w:tc>
      </w:tr>
    </w:tbl>
    <w:p w:rsidR="00724CD1" w:rsidRDefault="007F48C4">
      <w:pPr>
        <w:pStyle w:val="a4"/>
        <w:numPr>
          <w:ilvl w:val="1"/>
          <w:numId w:val="1"/>
        </w:numPr>
        <w:tabs>
          <w:tab w:val="left" w:pos="1368"/>
        </w:tabs>
        <w:spacing w:before="184"/>
        <w:ind w:right="565" w:firstLine="709"/>
        <w:jc w:val="both"/>
        <w:rPr>
          <w:sz w:val="28"/>
        </w:rPr>
      </w:pPr>
      <w:proofErr w:type="spellStart"/>
      <w:r>
        <w:rPr>
          <w:sz w:val="28"/>
        </w:rPr>
        <w:t>Доповнити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пунктами 1.17., 1.18., 1.19.,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додаються</w:t>
      </w:r>
      <w:proofErr w:type="spellEnd"/>
      <w:r>
        <w:rPr>
          <w:sz w:val="28"/>
        </w:rPr>
        <w:t>.</w:t>
      </w:r>
    </w:p>
    <w:p w:rsidR="00724CD1" w:rsidRDefault="007F48C4">
      <w:pPr>
        <w:pStyle w:val="a4"/>
        <w:numPr>
          <w:ilvl w:val="0"/>
          <w:numId w:val="1"/>
        </w:numPr>
        <w:tabs>
          <w:tab w:val="left" w:pos="1486"/>
        </w:tabs>
        <w:ind w:firstLine="709"/>
        <w:jc w:val="both"/>
        <w:rPr>
          <w:sz w:val="28"/>
        </w:rPr>
      </w:pP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заступника міського голови </w:t>
      </w:r>
      <w:proofErr w:type="spellStart"/>
      <w:r>
        <w:rPr>
          <w:sz w:val="28"/>
        </w:rPr>
        <w:t>Черненка</w:t>
      </w:r>
      <w:proofErr w:type="spellEnd"/>
      <w:r>
        <w:rPr>
          <w:sz w:val="28"/>
        </w:rPr>
        <w:t xml:space="preserve"> А. В. та </w:t>
      </w:r>
      <w:proofErr w:type="spellStart"/>
      <w:r>
        <w:rPr>
          <w:sz w:val="28"/>
        </w:rPr>
        <w:t>постійну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міської ради з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господарства</w:t>
      </w:r>
      <w:proofErr w:type="spellEnd"/>
      <w:r>
        <w:rPr>
          <w:sz w:val="28"/>
        </w:rPr>
        <w:t xml:space="preserve">, транспорту і </w:t>
      </w:r>
      <w:proofErr w:type="spellStart"/>
      <w:r>
        <w:rPr>
          <w:sz w:val="28"/>
        </w:rPr>
        <w:t>з</w:t>
      </w:r>
      <w:r>
        <w:rPr>
          <w:sz w:val="28"/>
        </w:rPr>
        <w:t>в’язку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енергозбереження</w:t>
      </w:r>
      <w:proofErr w:type="spellEnd"/>
      <w:r>
        <w:rPr>
          <w:sz w:val="28"/>
        </w:rPr>
        <w:t xml:space="preserve"> (Антонов О.</w:t>
      </w:r>
      <w:r>
        <w:rPr>
          <w:spacing w:val="-2"/>
          <w:sz w:val="28"/>
        </w:rPr>
        <w:t xml:space="preserve"> </w:t>
      </w:r>
      <w:r>
        <w:rPr>
          <w:sz w:val="28"/>
        </w:rPr>
        <w:t>С.).</w:t>
      </w:r>
    </w:p>
    <w:p w:rsidR="00724CD1" w:rsidRDefault="00724CD1">
      <w:pPr>
        <w:pStyle w:val="a3"/>
        <w:rPr>
          <w:sz w:val="30"/>
        </w:rPr>
      </w:pPr>
    </w:p>
    <w:p w:rsidR="00724CD1" w:rsidRDefault="00724CD1">
      <w:pPr>
        <w:pStyle w:val="a3"/>
        <w:rPr>
          <w:sz w:val="26"/>
        </w:rPr>
      </w:pPr>
    </w:p>
    <w:p w:rsidR="00724CD1" w:rsidRDefault="007F48C4">
      <w:pPr>
        <w:pStyle w:val="a3"/>
        <w:tabs>
          <w:tab w:val="left" w:pos="6186"/>
        </w:tabs>
        <w:ind w:left="100"/>
      </w:pPr>
      <w:bookmarkStart w:id="0" w:name="_GoBack"/>
      <w:bookmarkEnd w:id="0"/>
      <w:r>
        <w:t>Секретар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tab/>
        <w:t>М.</w:t>
      </w:r>
      <w:r>
        <w:rPr>
          <w:spacing w:val="-2"/>
        </w:rPr>
        <w:t xml:space="preserve"> </w:t>
      </w:r>
      <w:r>
        <w:t>ЧЕРНЕНОК</w:t>
      </w:r>
    </w:p>
    <w:sectPr w:rsidR="00724CD1">
      <w:type w:val="continuous"/>
      <w:pgSz w:w="11910" w:h="16840"/>
      <w:pgMar w:top="114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CAD"/>
    <w:multiLevelType w:val="multilevel"/>
    <w:tmpl w:val="697C2960"/>
    <w:lvl w:ilvl="0">
      <w:start w:val="1"/>
      <w:numFmt w:val="decimal"/>
      <w:lvlText w:val="%1."/>
      <w:lvlJc w:val="left"/>
      <w:pPr>
        <w:ind w:left="101" w:hanging="53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1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3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4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49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4CD1"/>
    <w:rsid w:val="00724CD1"/>
    <w:rsid w:val="007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5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C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Світлана А. Горбач</cp:lastModifiedBy>
  <cp:revision>2</cp:revision>
  <dcterms:created xsi:type="dcterms:W3CDTF">2019-04-26T06:09:00Z</dcterms:created>
  <dcterms:modified xsi:type="dcterms:W3CDTF">2019-04-26T06:10:00Z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2019-04-26T00:00:00Z</vt:filetime>
  </property>
</Properties>
</file>